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61" w:rsidRPr="00BC4661" w:rsidRDefault="00BC4661" w:rsidP="00BC4661">
      <w:pPr>
        <w:spacing w:before="120" w:after="240" w:line="240" w:lineRule="auto"/>
        <w:jc w:val="center"/>
        <w:rPr>
          <w:rFonts w:ascii="Arial" w:hAnsi="Arial" w:cs="Arial"/>
          <w:b/>
          <w:sz w:val="28"/>
          <w:szCs w:val="18"/>
        </w:rPr>
      </w:pPr>
      <w:r w:rsidRPr="00BC4661">
        <w:rPr>
          <w:rFonts w:ascii="Arial" w:hAnsi="Arial" w:cs="Arial"/>
          <w:b/>
          <w:sz w:val="28"/>
          <w:szCs w:val="18"/>
        </w:rPr>
        <w:t xml:space="preserve">REQUEST TO OPEN CONTRACT FOR PAYMENT </w:t>
      </w:r>
      <w:r w:rsidR="00676BE8">
        <w:rPr>
          <w:rFonts w:ascii="Arial" w:hAnsi="Arial" w:cs="Arial"/>
          <w:b/>
          <w:sz w:val="28"/>
          <w:szCs w:val="18"/>
        </w:rPr>
        <w:t>OF</w:t>
      </w:r>
      <w:r w:rsidRPr="00BC4661">
        <w:rPr>
          <w:rFonts w:ascii="Arial" w:hAnsi="Arial" w:cs="Arial"/>
          <w:b/>
          <w:sz w:val="28"/>
          <w:szCs w:val="18"/>
        </w:rPr>
        <w:t xml:space="preserve"> LATE INVOICE</w:t>
      </w:r>
    </w:p>
    <w:p w:rsidR="00BC4661" w:rsidRPr="00AE6F90" w:rsidRDefault="00BC4661" w:rsidP="00BC4661">
      <w:pPr>
        <w:spacing w:before="80" w:after="0" w:line="240" w:lineRule="auto"/>
        <w:rPr>
          <w:rFonts w:ascii="Arial" w:hAnsi="Arial" w:cs="Arial"/>
          <w:sz w:val="20"/>
          <w:szCs w:val="18"/>
        </w:rPr>
      </w:pPr>
      <w:r w:rsidRPr="00AE6F90">
        <w:rPr>
          <w:rFonts w:ascii="Arial" w:hAnsi="Arial" w:cs="Arial"/>
          <w:sz w:val="20"/>
          <w:szCs w:val="18"/>
        </w:rPr>
        <w:t>A late invoice is labeled such because it was received after the 90-day window</w:t>
      </w:r>
      <w:r w:rsidR="009005A4" w:rsidRPr="00AE6F90">
        <w:rPr>
          <w:rFonts w:ascii="Arial" w:hAnsi="Arial" w:cs="Arial"/>
          <w:sz w:val="20"/>
          <w:szCs w:val="18"/>
        </w:rPr>
        <w:t xml:space="preserve"> to make payments is</w:t>
      </w:r>
      <w:r w:rsidRPr="00AE6F90">
        <w:rPr>
          <w:rFonts w:ascii="Arial" w:hAnsi="Arial" w:cs="Arial"/>
          <w:sz w:val="20"/>
          <w:szCs w:val="18"/>
        </w:rPr>
        <w:t xml:space="preserve"> closed in FINET</w:t>
      </w:r>
      <w:r w:rsidR="009005A4" w:rsidRPr="00AE6F90">
        <w:rPr>
          <w:rFonts w:ascii="Arial" w:hAnsi="Arial" w:cs="Arial"/>
          <w:sz w:val="20"/>
          <w:szCs w:val="18"/>
        </w:rPr>
        <w:t>.</w:t>
      </w:r>
      <w:r w:rsidRPr="00AE6F90">
        <w:rPr>
          <w:rFonts w:ascii="Arial" w:hAnsi="Arial" w:cs="Arial"/>
          <w:sz w:val="20"/>
          <w:szCs w:val="18"/>
        </w:rPr>
        <w:t xml:space="preserve"> When an agency requires a contract to be opened in FINET in order to make payment on late invoices, they must </w:t>
      </w:r>
      <w:r w:rsidR="009005A4" w:rsidRPr="00AE6F90">
        <w:rPr>
          <w:rFonts w:ascii="Arial" w:hAnsi="Arial" w:cs="Arial"/>
          <w:sz w:val="20"/>
          <w:szCs w:val="18"/>
        </w:rPr>
        <w:t>complete this form and s</w:t>
      </w:r>
      <w:r w:rsidRPr="00AE6F90">
        <w:rPr>
          <w:rFonts w:ascii="Arial" w:hAnsi="Arial" w:cs="Arial"/>
          <w:sz w:val="20"/>
          <w:szCs w:val="18"/>
        </w:rPr>
        <w:t xml:space="preserve">upply </w:t>
      </w:r>
      <w:r w:rsidR="009005A4" w:rsidRPr="00AE6F90">
        <w:rPr>
          <w:rFonts w:ascii="Arial" w:hAnsi="Arial" w:cs="Arial"/>
          <w:sz w:val="20"/>
          <w:szCs w:val="18"/>
        </w:rPr>
        <w:t xml:space="preserve">the requested documentation to </w:t>
      </w:r>
      <w:r w:rsidRPr="00AE6F90">
        <w:rPr>
          <w:rFonts w:ascii="Arial" w:hAnsi="Arial" w:cs="Arial"/>
          <w:sz w:val="20"/>
          <w:szCs w:val="18"/>
        </w:rPr>
        <w:t xml:space="preserve">State Purchasing.  </w:t>
      </w:r>
    </w:p>
    <w:p w:rsidR="004915B6" w:rsidRPr="00AE6F90" w:rsidRDefault="00BC4661" w:rsidP="00AE6F9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E6F90">
        <w:rPr>
          <w:rFonts w:ascii="Arial" w:hAnsi="Arial" w:cs="Arial"/>
          <w:sz w:val="20"/>
          <w:szCs w:val="20"/>
        </w:rPr>
        <w:t xml:space="preserve">Upon completion, the agency will </w:t>
      </w:r>
      <w:r w:rsidR="00AE6F90" w:rsidRPr="00AE6F90">
        <w:rPr>
          <w:rFonts w:ascii="Arial" w:hAnsi="Arial" w:cs="Arial"/>
          <w:sz w:val="20"/>
          <w:szCs w:val="20"/>
        </w:rPr>
        <w:t>complete</w:t>
      </w:r>
      <w:r w:rsidRPr="00AE6F90">
        <w:rPr>
          <w:rFonts w:ascii="Arial" w:hAnsi="Arial" w:cs="Arial"/>
          <w:sz w:val="20"/>
          <w:szCs w:val="20"/>
        </w:rPr>
        <w:t xml:space="preserve"> this document and the required supporting document to </w:t>
      </w:r>
      <w:hyperlink r:id="rId7" w:history="1">
        <w:r w:rsidRPr="00AE6F90">
          <w:rPr>
            <w:rStyle w:val="Hyperlink"/>
            <w:rFonts w:ascii="Arial" w:hAnsi="Arial" w:cs="Arial"/>
            <w:sz w:val="20"/>
            <w:szCs w:val="20"/>
          </w:rPr>
          <w:t>purchasingcontracts@utah.gov</w:t>
        </w:r>
      </w:hyperlink>
      <w:r w:rsidRPr="00AE6F90">
        <w:rPr>
          <w:rStyle w:val="Hyperlink"/>
          <w:rFonts w:ascii="Arial" w:hAnsi="Arial" w:cs="Arial"/>
          <w:sz w:val="20"/>
          <w:szCs w:val="20"/>
        </w:rPr>
        <w:t>.</w:t>
      </w:r>
      <w:r w:rsidRPr="00AE6F90">
        <w:rPr>
          <w:rFonts w:ascii="Arial" w:hAnsi="Arial" w:cs="Arial"/>
          <w:sz w:val="20"/>
          <w:szCs w:val="20"/>
        </w:rPr>
        <w:t xml:space="preserve"> The contract number must be in the subject of the email.</w:t>
      </w:r>
      <w:r w:rsidR="00AE6F90" w:rsidRPr="00AE6F90">
        <w:rPr>
          <w:rFonts w:ascii="Arial" w:hAnsi="Arial" w:cs="Arial"/>
          <w:sz w:val="20"/>
          <w:szCs w:val="20"/>
        </w:rPr>
        <w:t xml:space="preserve"> Requests that are missing information or documents will be returned to sender. </w:t>
      </w:r>
    </w:p>
    <w:p w:rsidR="004915B6" w:rsidRPr="00AE6F90" w:rsidRDefault="004915B6" w:rsidP="00AE6F9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E6F90">
        <w:rPr>
          <w:rFonts w:ascii="Arial" w:hAnsi="Arial" w:cs="Arial"/>
          <w:sz w:val="20"/>
          <w:szCs w:val="20"/>
        </w:rPr>
        <w:t>Agency must include the following attachments with their email request:</w:t>
      </w:r>
    </w:p>
    <w:p w:rsidR="004915B6" w:rsidRPr="00AE6F90" w:rsidRDefault="004915B6" w:rsidP="00AE6F90">
      <w:pPr>
        <w:pStyle w:val="ListParagraph"/>
        <w:numPr>
          <w:ilvl w:val="0"/>
          <w:numId w:val="1"/>
        </w:numPr>
        <w:spacing w:after="120" w:line="240" w:lineRule="auto"/>
        <w:ind w:left="763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AE6F90">
        <w:rPr>
          <w:rFonts w:ascii="Arial" w:hAnsi="Arial" w:cs="Arial"/>
          <w:sz w:val="20"/>
          <w:szCs w:val="20"/>
        </w:rPr>
        <w:t>A c</w:t>
      </w:r>
      <w:r w:rsidRPr="00AE6F90">
        <w:rPr>
          <w:rFonts w:ascii="Arial" w:eastAsia="Times New Roman" w:hAnsi="Arial" w:cs="Arial"/>
          <w:color w:val="222222"/>
          <w:sz w:val="20"/>
          <w:szCs w:val="20"/>
        </w:rPr>
        <w:t xml:space="preserve">opy of the original invoice </w:t>
      </w:r>
      <w:r w:rsidR="009005A4" w:rsidRPr="00AE6F90">
        <w:rPr>
          <w:rFonts w:ascii="Arial" w:eastAsia="Times New Roman" w:hAnsi="Arial" w:cs="Arial"/>
          <w:color w:val="222222"/>
          <w:sz w:val="20"/>
          <w:szCs w:val="20"/>
        </w:rPr>
        <w:t>with management signed approval for payment</w:t>
      </w:r>
      <w:r w:rsidRPr="00AE6F90">
        <w:rPr>
          <w:rFonts w:ascii="Arial" w:eastAsia="Times New Roman" w:hAnsi="Arial" w:cs="Arial"/>
          <w:color w:val="222222"/>
          <w:sz w:val="20"/>
          <w:szCs w:val="20"/>
        </w:rPr>
        <w:t xml:space="preserve">.  </w:t>
      </w:r>
    </w:p>
    <w:tbl>
      <w:tblPr>
        <w:tblStyle w:val="TableGrid"/>
        <w:tblpPr w:leftFromText="180" w:rightFromText="180" w:vertAnchor="text" w:horzAnchor="margin" w:tblpY="1054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AE6F90" w:rsidRPr="0047560F" w:rsidTr="00AE6F90">
        <w:trPr>
          <w:trHeight w:val="346"/>
        </w:trPr>
        <w:tc>
          <w:tcPr>
            <w:tcW w:w="9828" w:type="dxa"/>
            <w:gridSpan w:val="2"/>
            <w:shd w:val="clear" w:color="auto" w:fill="DDD9C3" w:themeFill="background2" w:themeFillShade="E6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  <w:r w:rsidRPr="00F25AA6">
              <w:rPr>
                <w:rFonts w:asciiTheme="minorHAnsi" w:hAnsiTheme="minorHAnsi" w:cs="Arial"/>
                <w:b/>
                <w:color w:val="000000"/>
                <w:sz w:val="18"/>
                <w:szCs w:val="8"/>
              </w:rPr>
              <w:t>INFORMATION ABOUT THE CONTRACT</w:t>
            </w:r>
          </w:p>
        </w:tc>
      </w:tr>
      <w:tr w:rsidR="00AE6F90" w:rsidRPr="0047560F" w:rsidTr="00AE6F90">
        <w:trPr>
          <w:trHeight w:val="355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Contract #</w:t>
            </w:r>
          </w:p>
        </w:tc>
        <w:sdt>
          <w:sdtPr>
            <w:rPr>
              <w:rFonts w:cs="Arial"/>
              <w:color w:val="000000"/>
            </w:rPr>
            <w:id w:val="2086328474"/>
            <w:placeholder>
              <w:docPart w:val="259DC0D083854039BCEF979CEC44BA6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AE6F90" w:rsidRPr="0047560F" w:rsidTr="00AE6F90">
        <w:trPr>
          <w:trHeight w:val="212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State Entity</w:t>
            </w:r>
          </w:p>
        </w:tc>
        <w:sdt>
          <w:sdtPr>
            <w:rPr>
              <w:rFonts w:cs="Arial"/>
              <w:color w:val="000000"/>
            </w:rPr>
            <w:id w:val="-99332768"/>
            <w:placeholder>
              <w:docPart w:val="C0BC2246CB4943A38264CE8858A9651A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338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Vendor</w:t>
            </w:r>
          </w:p>
        </w:tc>
        <w:sdt>
          <w:sdtPr>
            <w:rPr>
              <w:rFonts w:cs="Arial"/>
              <w:color w:val="000000"/>
            </w:rPr>
            <w:id w:val="409194567"/>
            <w:placeholder>
              <w:docPart w:val="0D812DC59E5D4640ADD51637CA950F4A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275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Purpose of Contract</w:t>
            </w:r>
          </w:p>
        </w:tc>
        <w:sdt>
          <w:sdtPr>
            <w:rPr>
              <w:rFonts w:cs="Arial"/>
              <w:color w:val="000000"/>
            </w:rPr>
            <w:id w:val="-899511435"/>
            <w:placeholder>
              <w:docPart w:val="8B2FF72ABC9547718E94B23499BE3686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212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End Date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of Contract</w:t>
            </w:r>
          </w:p>
        </w:tc>
        <w:sdt>
          <w:sdtPr>
            <w:rPr>
              <w:rFonts w:cs="Arial"/>
              <w:color w:val="000000"/>
            </w:rPr>
            <w:id w:val="771589555"/>
            <w:placeholder>
              <w:docPart w:val="E145A13CF0F848379271896416642B25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347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Contract Spending Limit</w:t>
            </w:r>
          </w:p>
        </w:tc>
        <w:sdt>
          <w:sdtPr>
            <w:rPr>
              <w:rFonts w:cs="Arial"/>
              <w:color w:val="000000"/>
            </w:rPr>
            <w:id w:val="1258643628"/>
            <w:placeholder>
              <w:docPart w:val="6A3D9E8F78B84A1F8CCAE61B58EA9FBE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293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7560F">
              <w:rPr>
                <w:rFonts w:asciiTheme="minorHAnsi" w:hAnsiTheme="minorHAnsi" w:cs="Arial"/>
                <w:color w:val="000000"/>
                <w:sz w:val="22"/>
                <w:szCs w:val="22"/>
              </w:rPr>
              <w:t>Available Amount in FINET</w:t>
            </w:r>
          </w:p>
        </w:tc>
        <w:sdt>
          <w:sdtPr>
            <w:rPr>
              <w:rFonts w:cs="Arial"/>
              <w:color w:val="000000"/>
            </w:rPr>
            <w:id w:val="1484818155"/>
            <w:placeholder>
              <w:docPart w:val="13CB4D28BD08457C95B7AC140BB32C5E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364"/>
        </w:trPr>
        <w:tc>
          <w:tcPr>
            <w:tcW w:w="9828" w:type="dxa"/>
            <w:gridSpan w:val="2"/>
            <w:shd w:val="clear" w:color="auto" w:fill="DDD9C3" w:themeFill="background2" w:themeFillShade="E6"/>
            <w:vAlign w:val="center"/>
          </w:tcPr>
          <w:p w:rsidR="00AE6F90" w:rsidRPr="00F25AA6" w:rsidRDefault="00AE6F90" w:rsidP="00AE6F90">
            <w:pPr>
              <w:spacing w:before="40" w:after="40"/>
              <w:rPr>
                <w:rFonts w:asciiTheme="minorHAnsi" w:hAnsiTheme="minorHAnsi" w:cs="Arial"/>
                <w:b/>
                <w:color w:val="000000"/>
                <w:sz w:val="8"/>
                <w:szCs w:val="8"/>
              </w:rPr>
            </w:pPr>
            <w:r w:rsidRPr="00F25AA6">
              <w:rPr>
                <w:rFonts w:asciiTheme="minorHAnsi" w:hAnsiTheme="minorHAnsi" w:cs="Arial"/>
                <w:b/>
                <w:color w:val="000000"/>
                <w:sz w:val="18"/>
                <w:szCs w:val="8"/>
              </w:rPr>
              <w:t>INFORMATION ABOUT THE INVOICE</w:t>
            </w:r>
          </w:p>
        </w:tc>
      </w:tr>
      <w:tr w:rsidR="00AE6F90" w:rsidRPr="0047560F" w:rsidTr="00AE6F90">
        <w:trPr>
          <w:trHeight w:val="70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Dollar Amount of the Invoice that Requires Payment</w:t>
            </w:r>
          </w:p>
        </w:tc>
        <w:sdt>
          <w:sdtPr>
            <w:rPr>
              <w:rFonts w:cs="Arial"/>
              <w:color w:val="000000"/>
            </w:rPr>
            <w:id w:val="-688141728"/>
            <w:placeholder>
              <w:docPart w:val="DC11B73778AB43AD945DB347C9C91E5E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212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Date(s) during which the work was performed or the goods were purchased </w:t>
            </w:r>
          </w:p>
        </w:tc>
        <w:sdt>
          <w:sdtPr>
            <w:rPr>
              <w:rFonts w:cs="Arial"/>
              <w:color w:val="000000"/>
            </w:rPr>
            <w:id w:val="1195581156"/>
            <w:placeholder>
              <w:docPart w:val="A232CEF10FD14A9BB8332B111D8C73AF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338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Written confirmation that the billed items were allowed under contract</w:t>
            </w:r>
          </w:p>
        </w:tc>
        <w:sdt>
          <w:sdtPr>
            <w:rPr>
              <w:rFonts w:cs="Arial"/>
              <w:color w:val="000000"/>
            </w:rPr>
            <w:id w:val="-604495233"/>
            <w:placeholder>
              <w:docPart w:val="71855582F87D44299308CC988D6B4314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F90" w:rsidRPr="0047560F" w:rsidTr="00AE6F90">
        <w:trPr>
          <w:trHeight w:val="275"/>
        </w:trPr>
        <w:tc>
          <w:tcPr>
            <w:tcW w:w="3978" w:type="dxa"/>
            <w:vAlign w:val="center"/>
          </w:tcPr>
          <w:p w:rsidR="00AE6F90" w:rsidRPr="0047560F" w:rsidRDefault="00AE6F90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Written confirm that the billed items have not been invoiced previously</w:t>
            </w:r>
          </w:p>
        </w:tc>
        <w:sdt>
          <w:sdtPr>
            <w:rPr>
              <w:rFonts w:cs="Arial"/>
              <w:color w:val="000000"/>
            </w:rPr>
            <w:id w:val="329100155"/>
            <w:placeholder>
              <w:docPart w:val="7AE6723CF25F45EBB0EB78AA00563B1C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:rsidR="00AE6F90" w:rsidRPr="0047560F" w:rsidRDefault="00AE6F90" w:rsidP="00AE6F90">
                <w:pPr>
                  <w:spacing w:before="40" w:after="40"/>
                  <w:ind w:left="252"/>
                  <w:rPr>
                    <w:rFonts w:asciiTheme="minorHAnsi" w:hAnsiTheme="minorHAnsi" w:cs="Tahoma"/>
                    <w:sz w:val="22"/>
                    <w:szCs w:val="22"/>
                  </w:rPr>
                </w:pPr>
                <w:r w:rsidRPr="00314E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915B6" w:rsidRPr="00AE6F90" w:rsidRDefault="004915B6" w:rsidP="00AE6F9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AE6F90">
        <w:rPr>
          <w:rFonts w:ascii="Arial" w:eastAsia="Times New Roman" w:hAnsi="Arial" w:cs="Arial"/>
          <w:color w:val="222222"/>
          <w:sz w:val="20"/>
          <w:szCs w:val="20"/>
        </w:rPr>
        <w:t>A copy of the Master Agreement Detail Report which shows all expenditures made through the contract. This</w:t>
      </w:r>
      <w:r w:rsidR="002737D3">
        <w:rPr>
          <w:rFonts w:ascii="Arial" w:eastAsia="Times New Roman" w:hAnsi="Arial" w:cs="Arial"/>
          <w:color w:val="222222"/>
          <w:sz w:val="20"/>
          <w:szCs w:val="20"/>
        </w:rPr>
        <w:t xml:space="preserve"> document</w:t>
      </w:r>
      <w:r w:rsidRPr="00AE6F90">
        <w:rPr>
          <w:rFonts w:ascii="Arial" w:eastAsia="Times New Roman" w:hAnsi="Arial" w:cs="Arial"/>
          <w:color w:val="222222"/>
          <w:sz w:val="20"/>
          <w:szCs w:val="20"/>
        </w:rPr>
        <w:t xml:space="preserve"> can be found by going to </w:t>
      </w:r>
      <w:hyperlink r:id="rId8" w:history="1">
        <w:r w:rsidRPr="00AE6F90">
          <w:rPr>
            <w:rStyle w:val="Hyperlink"/>
            <w:rFonts w:ascii="Arial" w:eastAsia="Times New Roman" w:hAnsi="Arial" w:cs="Arial"/>
            <w:sz w:val="20"/>
            <w:szCs w:val="20"/>
          </w:rPr>
          <w:t>http://finance.utah.gov/datawarehousemain.html</w:t>
        </w:r>
      </w:hyperlink>
      <w:r w:rsidRPr="00AE6F90">
        <w:rPr>
          <w:rFonts w:ascii="Arial" w:eastAsia="Times New Roman" w:hAnsi="Arial" w:cs="Arial"/>
          <w:color w:val="222222"/>
          <w:sz w:val="20"/>
          <w:szCs w:val="20"/>
        </w:rPr>
        <w:t xml:space="preserve">. Click Cognos/FINET. Sign in and click “Procurement – A640, EP Reports, </w:t>
      </w:r>
      <w:proofErr w:type="gramStart"/>
      <w:r w:rsidRPr="00AE6F90">
        <w:rPr>
          <w:rFonts w:ascii="Arial" w:eastAsia="Times New Roman" w:hAnsi="Arial" w:cs="Arial"/>
          <w:color w:val="222222"/>
          <w:sz w:val="20"/>
          <w:szCs w:val="20"/>
        </w:rPr>
        <w:t>MA</w:t>
      </w:r>
      <w:proofErr w:type="gramEnd"/>
      <w:r w:rsidRPr="00AE6F90">
        <w:rPr>
          <w:rFonts w:ascii="Arial" w:eastAsia="Times New Roman" w:hAnsi="Arial" w:cs="Arial"/>
          <w:color w:val="222222"/>
          <w:sz w:val="20"/>
          <w:szCs w:val="20"/>
        </w:rPr>
        <w:t xml:space="preserve"> Reports.” Then click, “MA02D – Master Agreement Detail Report – Expenditures”</w:t>
      </w:r>
    </w:p>
    <w:p w:rsidR="009005A4" w:rsidRPr="004915B6" w:rsidRDefault="009005A4" w:rsidP="009005A4">
      <w:pPr>
        <w:tabs>
          <w:tab w:val="left" w:pos="1080"/>
        </w:tabs>
        <w:spacing w:before="40" w:after="40" w:line="240" w:lineRule="auto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26"/>
        <w:tblW w:w="9882" w:type="dxa"/>
        <w:tblLook w:val="04A0" w:firstRow="1" w:lastRow="0" w:firstColumn="1" w:lastColumn="0" w:noHBand="0" w:noVBand="1"/>
      </w:tblPr>
      <w:tblGrid>
        <w:gridCol w:w="3960"/>
        <w:gridCol w:w="5922"/>
      </w:tblGrid>
      <w:tr w:rsidR="004915B6" w:rsidRPr="0047560F" w:rsidTr="00AE6F90">
        <w:trPr>
          <w:trHeight w:val="346"/>
        </w:trPr>
        <w:tc>
          <w:tcPr>
            <w:tcW w:w="9882" w:type="dxa"/>
            <w:gridSpan w:val="2"/>
            <w:shd w:val="clear" w:color="auto" w:fill="FABF8F" w:themeFill="accent6" w:themeFillTint="99"/>
            <w:vAlign w:val="center"/>
          </w:tcPr>
          <w:p w:rsidR="00AE6F90" w:rsidRPr="00AE6F90" w:rsidRDefault="00F25AA6" w:rsidP="00AE6F90">
            <w:pPr>
              <w:spacing w:before="40" w:after="40"/>
              <w:rPr>
                <w:rFonts w:asciiTheme="minorHAnsi" w:hAnsiTheme="minorHAnsi" w:cs="Arial"/>
                <w:b/>
                <w:color w:val="000000"/>
                <w:sz w:val="18"/>
                <w:szCs w:val="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8"/>
              </w:rPr>
              <w:t>TO BE COMPLETED BY STATE PURCHASING</w:t>
            </w:r>
          </w:p>
        </w:tc>
      </w:tr>
      <w:tr w:rsidR="009005A4" w:rsidRPr="0047560F" w:rsidTr="00AE6F90">
        <w:trPr>
          <w:trHeight w:val="355"/>
        </w:trPr>
        <w:tc>
          <w:tcPr>
            <w:tcW w:w="9882" w:type="dxa"/>
            <w:gridSpan w:val="2"/>
            <w:vAlign w:val="center"/>
          </w:tcPr>
          <w:p w:rsidR="00033DBD" w:rsidRDefault="00033DBD" w:rsidP="00033DBD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 have reviewed the request and accompanying documentation and recommend moving forward with the agency’s request. </w:t>
            </w:r>
          </w:p>
          <w:p w:rsidR="00033DBD" w:rsidRDefault="00033DBD" w:rsidP="00033DBD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033DBD" w:rsidRPr="009005A4" w:rsidRDefault="00033DBD" w:rsidP="00033DBD">
            <w:pPr>
              <w:tabs>
                <w:tab w:val="left" w:pos="7380"/>
                <w:tab w:val="left" w:pos="9540"/>
              </w:tabs>
              <w:spacing w:line="360" w:lineRule="auto"/>
              <w:rPr>
                <w:rFonts w:cs="Tahoma"/>
                <w:u w:val="single"/>
              </w:rPr>
            </w:pPr>
            <w:r w:rsidRPr="00D50183">
              <w:rPr>
                <w:rFonts w:asciiTheme="minorHAnsi" w:hAnsiTheme="minorHAnsi" w:cs="Arial"/>
                <w:color w:val="000000"/>
                <w:sz w:val="22"/>
                <w:szCs w:val="22"/>
              </w:rPr>
              <w:t>Approval to Move Forward:</w:t>
            </w:r>
            <w:r>
              <w:rPr>
                <w:rFonts w:cs="Tahoma"/>
              </w:rPr>
              <w:t xml:space="preserve"> </w:t>
            </w:r>
            <w:r w:rsidRPr="0035289D">
              <w:rPr>
                <w:rFonts w:cs="Tahoma"/>
                <w:u w:val="single"/>
              </w:rPr>
              <w:tab/>
            </w:r>
            <w:r w:rsidRPr="0035289D">
              <w:rPr>
                <w:rFonts w:cs="Tahoma"/>
              </w:rPr>
              <w:t xml:space="preserve">      </w:t>
            </w:r>
            <w:r w:rsidRPr="00D50183">
              <w:rPr>
                <w:rFonts w:asciiTheme="minorHAnsi" w:hAnsiTheme="minorHAnsi" w:cs="Arial"/>
                <w:color w:val="000000"/>
                <w:sz w:val="22"/>
                <w:szCs w:val="22"/>
              </w:rPr>
              <w:t>Date</w:t>
            </w:r>
            <w:r w:rsidRPr="00D50183">
              <w:rPr>
                <w:rFonts w:asciiTheme="minorHAnsi" w:hAnsiTheme="minorHAnsi" w:cs="Tahoma"/>
              </w:rPr>
              <w:t>:</w:t>
            </w:r>
            <w:r>
              <w:rPr>
                <w:rFonts w:cs="Tahoma"/>
                <w:u w:val="single"/>
              </w:rPr>
              <w:tab/>
            </w:r>
          </w:p>
          <w:p w:rsidR="009005A4" w:rsidRPr="0047560F" w:rsidRDefault="009005A4" w:rsidP="00AE6F90">
            <w:pPr>
              <w:spacing w:before="40"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915B6" w:rsidRPr="0047560F" w:rsidTr="00AE6F90">
        <w:trPr>
          <w:trHeight w:val="212"/>
        </w:trPr>
        <w:tc>
          <w:tcPr>
            <w:tcW w:w="3960" w:type="dxa"/>
            <w:vAlign w:val="center"/>
          </w:tcPr>
          <w:p w:rsidR="009005A4" w:rsidRDefault="009005A4" w:rsidP="00AE6F90">
            <w:pPr>
              <w:spacing w:before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Recommended Expiration Date </w:t>
            </w:r>
          </w:p>
          <w:p w:rsidR="004915B6" w:rsidRPr="0047560F" w:rsidRDefault="009005A4" w:rsidP="00AE6F90">
            <w:pPr>
              <w:spacing w:after="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(up to 5 working days)</w:t>
            </w:r>
          </w:p>
        </w:tc>
        <w:tc>
          <w:tcPr>
            <w:tcW w:w="5922" w:type="dxa"/>
            <w:vAlign w:val="center"/>
          </w:tcPr>
          <w:p w:rsidR="004915B6" w:rsidRPr="0047560F" w:rsidRDefault="004915B6" w:rsidP="00AE6F90">
            <w:pPr>
              <w:spacing w:before="40" w:after="4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915B6" w:rsidRPr="009005A4" w:rsidRDefault="004915B6" w:rsidP="00033DBD">
      <w:pPr>
        <w:tabs>
          <w:tab w:val="left" w:pos="7380"/>
          <w:tab w:val="left" w:pos="9540"/>
        </w:tabs>
        <w:spacing w:before="240" w:after="0" w:line="240" w:lineRule="auto"/>
        <w:rPr>
          <w:rFonts w:cs="Tahoma"/>
          <w:sz w:val="20"/>
          <w:szCs w:val="20"/>
          <w:u w:val="single"/>
        </w:rPr>
      </w:pPr>
    </w:p>
    <w:sectPr w:rsidR="004915B6" w:rsidRPr="009005A4" w:rsidSect="00AE6F90">
      <w:footerReference w:type="default" r:id="rId9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A7" w:rsidRDefault="000D2AA7" w:rsidP="00033DBD">
      <w:pPr>
        <w:spacing w:after="0" w:line="240" w:lineRule="auto"/>
      </w:pPr>
      <w:r>
        <w:separator/>
      </w:r>
    </w:p>
  </w:endnote>
  <w:endnote w:type="continuationSeparator" w:id="0">
    <w:p w:rsidR="000D2AA7" w:rsidRDefault="000D2AA7" w:rsidP="000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BD" w:rsidRDefault="00033DBD">
    <w:pPr>
      <w:pStyle w:val="Footer"/>
    </w:pPr>
    <w:r>
      <w:t>Revised 10/5/2018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A7" w:rsidRDefault="000D2AA7" w:rsidP="00033DBD">
      <w:pPr>
        <w:spacing w:after="0" w:line="240" w:lineRule="auto"/>
      </w:pPr>
      <w:r>
        <w:separator/>
      </w:r>
    </w:p>
  </w:footnote>
  <w:footnote w:type="continuationSeparator" w:id="0">
    <w:p w:rsidR="000D2AA7" w:rsidRDefault="000D2AA7" w:rsidP="0003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7816"/>
    <w:multiLevelType w:val="hybridMultilevel"/>
    <w:tmpl w:val="36885C70"/>
    <w:lvl w:ilvl="0" w:tplc="A4FE2A74">
      <w:start w:val="1"/>
      <w:numFmt w:val="decimal"/>
      <w:lvlText w:val="%1."/>
      <w:lvlJc w:val="left"/>
      <w:pPr>
        <w:ind w:left="77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61"/>
    <w:rsid w:val="00033DBD"/>
    <w:rsid w:val="000650B1"/>
    <w:rsid w:val="000D2AA7"/>
    <w:rsid w:val="001163EA"/>
    <w:rsid w:val="002737D3"/>
    <w:rsid w:val="00393272"/>
    <w:rsid w:val="00471D8B"/>
    <w:rsid w:val="004915B6"/>
    <w:rsid w:val="00676BE8"/>
    <w:rsid w:val="00743CFC"/>
    <w:rsid w:val="0075061B"/>
    <w:rsid w:val="007A2DAE"/>
    <w:rsid w:val="008204A1"/>
    <w:rsid w:val="00864F42"/>
    <w:rsid w:val="00880085"/>
    <w:rsid w:val="008F187F"/>
    <w:rsid w:val="009005A4"/>
    <w:rsid w:val="00AE6F90"/>
    <w:rsid w:val="00BC4661"/>
    <w:rsid w:val="00E87DF7"/>
    <w:rsid w:val="00F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E1EBA-931F-4831-99F3-C3D45C91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Font12-forreal">
    <w:name w:val="Arial Font 12 - for real"/>
    <w:basedOn w:val="DefaultParagraphFont"/>
    <w:uiPriority w:val="1"/>
    <w:qFormat/>
    <w:rsid w:val="001163E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C4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661"/>
    <w:rPr>
      <w:color w:val="0000FF" w:themeColor="hyperlink"/>
      <w:u w:val="single"/>
    </w:rPr>
  </w:style>
  <w:style w:type="table" w:styleId="TableGrid">
    <w:name w:val="Table Grid"/>
    <w:basedOn w:val="TableNormal"/>
    <w:rsid w:val="00BC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5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BD"/>
  </w:style>
  <w:style w:type="paragraph" w:styleId="Footer">
    <w:name w:val="footer"/>
    <w:basedOn w:val="Normal"/>
    <w:link w:val="FooterChar"/>
    <w:uiPriority w:val="99"/>
    <w:unhideWhenUsed/>
    <w:rsid w:val="0003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tah.gov/datawarehouse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ingcontracts@utah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DC0D083854039BCEF979CEC44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67C4-DD45-4F3E-B2F8-F592F78C732C}"/>
      </w:docPartPr>
      <w:docPartBody>
        <w:p w:rsidR="00524C9F" w:rsidRDefault="00AE392B" w:rsidP="00AE392B">
          <w:pPr>
            <w:pStyle w:val="259DC0D083854039BCEF979CEC44BA68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C0BC2246CB4943A38264CE8858A9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D999-E1DA-42D4-B097-1BF47C715F04}"/>
      </w:docPartPr>
      <w:docPartBody>
        <w:p w:rsidR="00524C9F" w:rsidRDefault="00AE392B" w:rsidP="00AE392B">
          <w:pPr>
            <w:pStyle w:val="C0BC2246CB4943A38264CE8858A9651A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0D812DC59E5D4640ADD51637CA95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A0CB-7A75-410C-9F6F-DBED80CDD934}"/>
      </w:docPartPr>
      <w:docPartBody>
        <w:p w:rsidR="00524C9F" w:rsidRDefault="00AE392B" w:rsidP="00AE392B">
          <w:pPr>
            <w:pStyle w:val="0D812DC59E5D4640ADD51637CA950F4A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8B2FF72ABC9547718E94B23499BE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9452-D157-427B-B808-94F3D0670C08}"/>
      </w:docPartPr>
      <w:docPartBody>
        <w:p w:rsidR="00524C9F" w:rsidRDefault="00AE392B" w:rsidP="00AE392B">
          <w:pPr>
            <w:pStyle w:val="8B2FF72ABC9547718E94B23499BE3686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E145A13CF0F84837927189641664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CB07-709C-4C74-ABFE-4457DB72DFA4}"/>
      </w:docPartPr>
      <w:docPartBody>
        <w:p w:rsidR="00524C9F" w:rsidRDefault="00AE392B" w:rsidP="00AE392B">
          <w:pPr>
            <w:pStyle w:val="E145A13CF0F848379271896416642B25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6A3D9E8F78B84A1F8CCAE61B58EA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7FD1-5A48-4166-8ADA-C89384F30B82}"/>
      </w:docPartPr>
      <w:docPartBody>
        <w:p w:rsidR="00524C9F" w:rsidRDefault="00AE392B" w:rsidP="00AE392B">
          <w:pPr>
            <w:pStyle w:val="6A3D9E8F78B84A1F8CCAE61B58EA9FBE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13CB4D28BD08457C95B7AC140BB3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7F49-CDC0-4B97-A54D-87C7A5FB9113}"/>
      </w:docPartPr>
      <w:docPartBody>
        <w:p w:rsidR="00524C9F" w:rsidRDefault="00AE392B" w:rsidP="00AE392B">
          <w:pPr>
            <w:pStyle w:val="13CB4D28BD08457C95B7AC140BB32C5E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DC11B73778AB43AD945DB347C9C9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58CF-61F2-47E9-800F-5A85ECB26BBA}"/>
      </w:docPartPr>
      <w:docPartBody>
        <w:p w:rsidR="00524C9F" w:rsidRDefault="00AE392B" w:rsidP="00AE392B">
          <w:pPr>
            <w:pStyle w:val="DC11B73778AB43AD945DB347C9C91E5E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A232CEF10FD14A9BB8332B111D8C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6EA5-3E80-4045-A346-E51498D43D20}"/>
      </w:docPartPr>
      <w:docPartBody>
        <w:p w:rsidR="00524C9F" w:rsidRDefault="00AE392B" w:rsidP="00AE392B">
          <w:pPr>
            <w:pStyle w:val="A232CEF10FD14A9BB8332B111D8C73AF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71855582F87D44299308CC988D6B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CC75-E22F-4FCE-A9EA-EA15E93CC8F4}"/>
      </w:docPartPr>
      <w:docPartBody>
        <w:p w:rsidR="00524C9F" w:rsidRDefault="00AE392B" w:rsidP="00AE392B">
          <w:pPr>
            <w:pStyle w:val="71855582F87D44299308CC988D6B4314"/>
          </w:pPr>
          <w:r w:rsidRPr="00314E6A">
            <w:rPr>
              <w:rStyle w:val="PlaceholderText"/>
            </w:rPr>
            <w:t>Click here to enter text.</w:t>
          </w:r>
        </w:p>
      </w:docPartBody>
    </w:docPart>
    <w:docPart>
      <w:docPartPr>
        <w:name w:val="7AE6723CF25F45EBB0EB78AA0056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9B52-CF3F-42E9-A776-5B81BEB20B70}"/>
      </w:docPartPr>
      <w:docPartBody>
        <w:p w:rsidR="00524C9F" w:rsidRDefault="00AE392B" w:rsidP="00AE392B">
          <w:pPr>
            <w:pStyle w:val="7AE6723CF25F45EBB0EB78AA00563B1C"/>
          </w:pPr>
          <w:r w:rsidRPr="00314E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2B"/>
    <w:rsid w:val="00460541"/>
    <w:rsid w:val="00524C9F"/>
    <w:rsid w:val="00AE392B"/>
    <w:rsid w:val="00D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92B"/>
    <w:rPr>
      <w:color w:val="808080"/>
    </w:rPr>
  </w:style>
  <w:style w:type="paragraph" w:customStyle="1" w:styleId="344A038DF4A4483DBFA80FAFA848451F">
    <w:name w:val="344A038DF4A4483DBFA80FAFA848451F"/>
    <w:rsid w:val="00AE392B"/>
  </w:style>
  <w:style w:type="paragraph" w:customStyle="1" w:styleId="33E125E0876D4D2A937FBACD52EA5C79">
    <w:name w:val="33E125E0876D4D2A937FBACD52EA5C79"/>
    <w:rsid w:val="00AE392B"/>
  </w:style>
  <w:style w:type="paragraph" w:customStyle="1" w:styleId="97C1FDF0D3D04898BC7DA2DA788D3818">
    <w:name w:val="97C1FDF0D3D04898BC7DA2DA788D3818"/>
    <w:rsid w:val="00AE392B"/>
  </w:style>
  <w:style w:type="paragraph" w:customStyle="1" w:styleId="45EE0E888D3E4EA6999D31E5770E6B4A">
    <w:name w:val="45EE0E888D3E4EA6999D31E5770E6B4A"/>
    <w:rsid w:val="00AE392B"/>
  </w:style>
  <w:style w:type="paragraph" w:customStyle="1" w:styleId="66C973669B604D08A7F91A16B32E9409">
    <w:name w:val="66C973669B604D08A7F91A16B32E9409"/>
    <w:rsid w:val="00AE392B"/>
  </w:style>
  <w:style w:type="paragraph" w:customStyle="1" w:styleId="3F3DFF48CD5F4015B301058C14681C05">
    <w:name w:val="3F3DFF48CD5F4015B301058C14681C05"/>
    <w:rsid w:val="00AE392B"/>
  </w:style>
  <w:style w:type="paragraph" w:customStyle="1" w:styleId="EA04635F7BB24FD798374AB9A1365ACB">
    <w:name w:val="EA04635F7BB24FD798374AB9A1365ACB"/>
    <w:rsid w:val="00AE392B"/>
  </w:style>
  <w:style w:type="paragraph" w:customStyle="1" w:styleId="8D2D1035A8494A2F8B1D12E114A3E3F1">
    <w:name w:val="8D2D1035A8494A2F8B1D12E114A3E3F1"/>
    <w:rsid w:val="00AE392B"/>
  </w:style>
  <w:style w:type="paragraph" w:customStyle="1" w:styleId="FBAB32AB3B9C4A15BDDE0DF1CD53FC65">
    <w:name w:val="FBAB32AB3B9C4A15BDDE0DF1CD53FC65"/>
    <w:rsid w:val="00AE392B"/>
  </w:style>
  <w:style w:type="paragraph" w:customStyle="1" w:styleId="8736601156114798A0A84C9CC9C3A95B">
    <w:name w:val="8736601156114798A0A84C9CC9C3A95B"/>
    <w:rsid w:val="00AE392B"/>
  </w:style>
  <w:style w:type="paragraph" w:customStyle="1" w:styleId="27FBA454291B4C08927CC3EEDE7BD47B">
    <w:name w:val="27FBA454291B4C08927CC3EEDE7BD47B"/>
    <w:rsid w:val="00AE392B"/>
  </w:style>
  <w:style w:type="paragraph" w:customStyle="1" w:styleId="4F5D62AD50C04688A23BB35564E1F67D">
    <w:name w:val="4F5D62AD50C04688A23BB35564E1F67D"/>
    <w:rsid w:val="00AE392B"/>
  </w:style>
  <w:style w:type="paragraph" w:customStyle="1" w:styleId="6B12A814576F4F03BE4E6E9B69A4610A">
    <w:name w:val="6B12A814576F4F03BE4E6E9B69A4610A"/>
    <w:rsid w:val="00AE392B"/>
  </w:style>
  <w:style w:type="paragraph" w:customStyle="1" w:styleId="FEFC2F196A094FB4B13001FDD154C845">
    <w:name w:val="FEFC2F196A094FB4B13001FDD154C845"/>
    <w:rsid w:val="00AE392B"/>
  </w:style>
  <w:style w:type="paragraph" w:customStyle="1" w:styleId="BF4BA2C4C0C64327A765D3E1C3517244">
    <w:name w:val="BF4BA2C4C0C64327A765D3E1C3517244"/>
    <w:rsid w:val="00AE392B"/>
  </w:style>
  <w:style w:type="paragraph" w:customStyle="1" w:styleId="68010D67A34F44248B3B92FE7CA95AE9">
    <w:name w:val="68010D67A34F44248B3B92FE7CA95AE9"/>
    <w:rsid w:val="00AE392B"/>
  </w:style>
  <w:style w:type="paragraph" w:customStyle="1" w:styleId="03D29CCD23AA42009640F12CE423CB32">
    <w:name w:val="03D29CCD23AA42009640F12CE423CB32"/>
    <w:rsid w:val="00AE392B"/>
  </w:style>
  <w:style w:type="paragraph" w:customStyle="1" w:styleId="D981BCC2E9F2449097D5D8D144331C11">
    <w:name w:val="D981BCC2E9F2449097D5D8D144331C11"/>
    <w:rsid w:val="00AE392B"/>
  </w:style>
  <w:style w:type="paragraph" w:customStyle="1" w:styleId="31B442CCA9164CDF9B7BB913C849A11A">
    <w:name w:val="31B442CCA9164CDF9B7BB913C849A11A"/>
    <w:rsid w:val="00AE392B"/>
  </w:style>
  <w:style w:type="paragraph" w:customStyle="1" w:styleId="69F1449F246C4170AC0E9EEA9C64F9A0">
    <w:name w:val="69F1449F246C4170AC0E9EEA9C64F9A0"/>
    <w:rsid w:val="00AE392B"/>
  </w:style>
  <w:style w:type="paragraph" w:customStyle="1" w:styleId="56E15F07837949A288CC4AF5AFBF2A0B">
    <w:name w:val="56E15F07837949A288CC4AF5AFBF2A0B"/>
    <w:rsid w:val="00AE392B"/>
  </w:style>
  <w:style w:type="paragraph" w:customStyle="1" w:styleId="259DC0D083854039BCEF979CEC44BA68">
    <w:name w:val="259DC0D083854039BCEF979CEC44BA68"/>
    <w:rsid w:val="00AE392B"/>
  </w:style>
  <w:style w:type="paragraph" w:customStyle="1" w:styleId="C0BC2246CB4943A38264CE8858A9651A">
    <w:name w:val="C0BC2246CB4943A38264CE8858A9651A"/>
    <w:rsid w:val="00AE392B"/>
  </w:style>
  <w:style w:type="paragraph" w:customStyle="1" w:styleId="0D812DC59E5D4640ADD51637CA950F4A">
    <w:name w:val="0D812DC59E5D4640ADD51637CA950F4A"/>
    <w:rsid w:val="00AE392B"/>
  </w:style>
  <w:style w:type="paragraph" w:customStyle="1" w:styleId="8B2FF72ABC9547718E94B23499BE3686">
    <w:name w:val="8B2FF72ABC9547718E94B23499BE3686"/>
    <w:rsid w:val="00AE392B"/>
  </w:style>
  <w:style w:type="paragraph" w:customStyle="1" w:styleId="E145A13CF0F848379271896416642B25">
    <w:name w:val="E145A13CF0F848379271896416642B25"/>
    <w:rsid w:val="00AE392B"/>
  </w:style>
  <w:style w:type="paragraph" w:customStyle="1" w:styleId="6A3D9E8F78B84A1F8CCAE61B58EA9FBE">
    <w:name w:val="6A3D9E8F78B84A1F8CCAE61B58EA9FBE"/>
    <w:rsid w:val="00AE392B"/>
  </w:style>
  <w:style w:type="paragraph" w:customStyle="1" w:styleId="13CB4D28BD08457C95B7AC140BB32C5E">
    <w:name w:val="13CB4D28BD08457C95B7AC140BB32C5E"/>
    <w:rsid w:val="00AE392B"/>
  </w:style>
  <w:style w:type="paragraph" w:customStyle="1" w:styleId="DC11B73778AB43AD945DB347C9C91E5E">
    <w:name w:val="DC11B73778AB43AD945DB347C9C91E5E"/>
    <w:rsid w:val="00AE392B"/>
  </w:style>
  <w:style w:type="paragraph" w:customStyle="1" w:styleId="A232CEF10FD14A9BB8332B111D8C73AF">
    <w:name w:val="A232CEF10FD14A9BB8332B111D8C73AF"/>
    <w:rsid w:val="00AE392B"/>
  </w:style>
  <w:style w:type="paragraph" w:customStyle="1" w:styleId="71855582F87D44299308CC988D6B4314">
    <w:name w:val="71855582F87D44299308CC988D6B4314"/>
    <w:rsid w:val="00AE392B"/>
  </w:style>
  <w:style w:type="paragraph" w:customStyle="1" w:styleId="7AE6723CF25F45EBB0EB78AA00563B1C">
    <w:name w:val="7AE6723CF25F45EBB0EB78AA00563B1C"/>
    <w:rsid w:val="00AE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Eutsler</dc:creator>
  <cp:lastModifiedBy>Tara Eutsler</cp:lastModifiedBy>
  <cp:revision>8</cp:revision>
  <cp:lastPrinted>2016-07-11T21:24:00Z</cp:lastPrinted>
  <dcterms:created xsi:type="dcterms:W3CDTF">2016-07-11T21:33:00Z</dcterms:created>
  <dcterms:modified xsi:type="dcterms:W3CDTF">2018-10-18T19:17:00Z</dcterms:modified>
</cp:coreProperties>
</file>